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9C" w:rsidRDefault="001C479C"/>
    <w:p w:rsidR="00D44CD6" w:rsidRDefault="00D44CD6"/>
    <w:p w:rsidR="00D44CD6" w:rsidRDefault="00D44CD6"/>
    <w:p w:rsidR="00D44CD6" w:rsidRDefault="00D44CD6"/>
    <w:p w:rsidR="00D44CD6" w:rsidRDefault="00D44CD6">
      <w:r>
        <w:rPr>
          <w:noProof/>
          <w:lang w:eastAsia="it-IT"/>
        </w:rPr>
        <w:drawing>
          <wp:anchor distT="0" distB="0" distL="114300" distR="114300" simplePos="0" relativeHeight="251658240" behindDoc="0" locked="0" layoutInCell="1" allowOverlap="1">
            <wp:simplePos x="0" y="0"/>
            <wp:positionH relativeFrom="margin">
              <wp:posOffset>2127885</wp:posOffset>
            </wp:positionH>
            <wp:positionV relativeFrom="margin">
              <wp:posOffset>595630</wp:posOffset>
            </wp:positionV>
            <wp:extent cx="2049145" cy="1228725"/>
            <wp:effectExtent l="19050" t="0" r="8255" b="0"/>
            <wp:wrapNone/>
            <wp:docPr id="2" name="Immagine 15" descr="logo definitivo 20 genn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 definitivo 20 gennaio"/>
                    <pic:cNvPicPr>
                      <a:picLocks noChangeAspect="1" noChangeArrowheads="1"/>
                    </pic:cNvPicPr>
                  </pic:nvPicPr>
                  <pic:blipFill>
                    <a:blip r:embed="rId5" cstate="print"/>
                    <a:srcRect/>
                    <a:stretch>
                      <a:fillRect/>
                    </a:stretch>
                  </pic:blipFill>
                  <pic:spPr bwMode="auto">
                    <a:xfrm>
                      <a:off x="0" y="0"/>
                      <a:ext cx="2049145" cy="1228725"/>
                    </a:xfrm>
                    <a:prstGeom prst="rect">
                      <a:avLst/>
                    </a:prstGeom>
                    <a:noFill/>
                    <a:ln w="9525">
                      <a:noFill/>
                      <a:miter lim="800000"/>
                      <a:headEnd/>
                      <a:tailEnd/>
                    </a:ln>
                  </pic:spPr>
                </pic:pic>
              </a:graphicData>
            </a:graphic>
          </wp:anchor>
        </w:drawing>
      </w:r>
    </w:p>
    <w:p w:rsidR="00D44CD6" w:rsidRDefault="00D44CD6"/>
    <w:p w:rsidR="007E2C2B" w:rsidRDefault="007E2C2B" w:rsidP="00D44CD6">
      <w:pPr>
        <w:autoSpaceDE w:val="0"/>
        <w:autoSpaceDN w:val="0"/>
        <w:adjustRightInd w:val="0"/>
        <w:rPr>
          <w:rFonts w:ascii="Times New Roman" w:hAnsi="Times New Roman" w:cs="Times New Roman"/>
          <w:sz w:val="24"/>
          <w:szCs w:val="24"/>
          <w:lang w:eastAsia="it-IT"/>
        </w:rPr>
      </w:pPr>
    </w:p>
    <w:p w:rsidR="00DB510A" w:rsidRDefault="00DB510A" w:rsidP="007E2C2B">
      <w:pPr>
        <w:autoSpaceDE w:val="0"/>
        <w:autoSpaceDN w:val="0"/>
        <w:adjustRightInd w:val="0"/>
        <w:rPr>
          <w:rFonts w:ascii="Times New Roman" w:hAnsi="Times New Roman" w:cs="Times New Roman"/>
          <w:sz w:val="24"/>
          <w:szCs w:val="24"/>
          <w:lang w:eastAsia="it-IT"/>
        </w:rPr>
      </w:pPr>
    </w:p>
    <w:p w:rsidR="007E2C2B" w:rsidRDefault="0083177D" w:rsidP="007E2C2B">
      <w:pPr>
        <w:autoSpaceDE w:val="0"/>
        <w:autoSpaceDN w:val="0"/>
        <w:adjustRightInd w:val="0"/>
        <w:rPr>
          <w:rFonts w:ascii="Times New Roman" w:hAnsi="Times New Roman" w:cs="Times New Roman"/>
          <w:sz w:val="24"/>
          <w:szCs w:val="24"/>
          <w:lang w:eastAsia="it-IT"/>
        </w:rPr>
      </w:pPr>
      <w:r>
        <w:rPr>
          <w:rFonts w:ascii="Times New Roman" w:hAnsi="Times New Roman" w:cs="Times New Roman"/>
          <w:sz w:val="24"/>
          <w:szCs w:val="24"/>
          <w:lang w:eastAsia="it-IT"/>
        </w:rPr>
        <w:t>DELIBERA  N.</w:t>
      </w:r>
      <w:r w:rsidR="00D51E39">
        <w:rPr>
          <w:rFonts w:ascii="Times New Roman" w:hAnsi="Times New Roman" w:cs="Times New Roman"/>
          <w:sz w:val="24"/>
          <w:szCs w:val="24"/>
          <w:lang w:eastAsia="it-IT"/>
        </w:rPr>
        <w:t xml:space="preserve"> </w:t>
      </w:r>
      <w:r w:rsidR="00DD334A">
        <w:rPr>
          <w:rFonts w:ascii="Times New Roman" w:hAnsi="Times New Roman" w:cs="Times New Roman"/>
          <w:sz w:val="24"/>
          <w:szCs w:val="24"/>
          <w:lang w:eastAsia="it-IT"/>
        </w:rPr>
        <w:t xml:space="preserve">9 </w:t>
      </w:r>
      <w:r w:rsidR="000777E3">
        <w:rPr>
          <w:rFonts w:ascii="Times New Roman" w:hAnsi="Times New Roman" w:cs="Times New Roman"/>
          <w:sz w:val="24"/>
          <w:szCs w:val="24"/>
          <w:lang w:eastAsia="it-IT"/>
        </w:rPr>
        <w:t xml:space="preserve"> </w:t>
      </w:r>
      <w:r w:rsidR="004B6887">
        <w:rPr>
          <w:rFonts w:ascii="Times New Roman" w:hAnsi="Times New Roman" w:cs="Times New Roman"/>
          <w:sz w:val="24"/>
          <w:szCs w:val="24"/>
          <w:lang w:eastAsia="it-IT"/>
        </w:rPr>
        <w:t>del</w:t>
      </w:r>
      <w:r w:rsidR="00E03552">
        <w:rPr>
          <w:rFonts w:ascii="Times New Roman" w:hAnsi="Times New Roman" w:cs="Times New Roman"/>
          <w:sz w:val="24"/>
          <w:szCs w:val="24"/>
          <w:lang w:eastAsia="it-IT"/>
        </w:rPr>
        <w:t xml:space="preserve"> </w:t>
      </w:r>
      <w:r w:rsidR="004B6887">
        <w:rPr>
          <w:rFonts w:ascii="Times New Roman" w:hAnsi="Times New Roman" w:cs="Times New Roman"/>
          <w:sz w:val="24"/>
          <w:szCs w:val="24"/>
          <w:lang w:eastAsia="it-IT"/>
        </w:rPr>
        <w:t xml:space="preserve"> </w:t>
      </w:r>
      <w:r w:rsidR="007C196D">
        <w:rPr>
          <w:rFonts w:ascii="Times New Roman" w:hAnsi="Times New Roman" w:cs="Times New Roman"/>
          <w:sz w:val="24"/>
          <w:szCs w:val="24"/>
          <w:lang w:eastAsia="it-IT"/>
        </w:rPr>
        <w:t xml:space="preserve">17 marzo </w:t>
      </w:r>
      <w:r w:rsidR="00AA251D">
        <w:rPr>
          <w:rFonts w:ascii="Times New Roman" w:hAnsi="Times New Roman" w:cs="Times New Roman"/>
          <w:sz w:val="24"/>
          <w:szCs w:val="24"/>
          <w:lang w:eastAsia="it-IT"/>
        </w:rPr>
        <w:t>2021</w:t>
      </w:r>
    </w:p>
    <w:p w:rsidR="0083177D" w:rsidRPr="007E2C2B" w:rsidRDefault="0083177D" w:rsidP="007E2C2B">
      <w:pPr>
        <w:autoSpaceDE w:val="0"/>
        <w:autoSpaceDN w:val="0"/>
        <w:adjustRightInd w:val="0"/>
        <w:rPr>
          <w:rFonts w:ascii="Times New Roman" w:hAnsi="Times New Roman" w:cs="Times New Roman"/>
          <w:sz w:val="24"/>
          <w:szCs w:val="24"/>
          <w:lang w:eastAsia="it-IT"/>
        </w:rPr>
      </w:pPr>
    </w:p>
    <w:p w:rsidR="00DD334A" w:rsidRDefault="0083177D" w:rsidP="004B6887">
      <w:pPr>
        <w:autoSpaceDE w:val="0"/>
        <w:autoSpaceDN w:val="0"/>
        <w:adjustRightInd w:val="0"/>
        <w:spacing w:after="0" w:line="240" w:lineRule="auto"/>
        <w:jc w:val="both"/>
        <w:rPr>
          <w:rFonts w:ascii="Times New Roman" w:hAnsi="Times New Roman"/>
        </w:rPr>
      </w:pPr>
      <w:r w:rsidRPr="00D34B53">
        <w:rPr>
          <w:rFonts w:ascii="Times New Roman" w:hAnsi="Times New Roman" w:cs="Times New Roman"/>
          <w:sz w:val="24"/>
          <w:szCs w:val="24"/>
          <w:lang w:eastAsia="it-IT"/>
        </w:rPr>
        <w:t>OGGETTO:</w:t>
      </w:r>
      <w:r w:rsidR="00D34B53" w:rsidRPr="00D34B53">
        <w:rPr>
          <w:rFonts w:ascii="Times New Roman" w:hAnsi="Times New Roman" w:cs="Times New Roman"/>
          <w:sz w:val="24"/>
          <w:szCs w:val="24"/>
          <w:lang w:eastAsia="it-IT"/>
        </w:rPr>
        <w:t xml:space="preserve"> </w:t>
      </w:r>
      <w:r w:rsidR="00DD334A">
        <w:rPr>
          <w:rFonts w:ascii="Times New Roman" w:hAnsi="Times New Roman"/>
        </w:rPr>
        <w:t>Ratifica Decreto Presidenziale n. 2 del 29/01/2021 recante “</w:t>
      </w:r>
      <w:r w:rsidR="00DD334A" w:rsidRPr="00875995">
        <w:rPr>
          <w:rFonts w:ascii="Times New Roman" w:hAnsi="Times New Roman"/>
          <w:i/>
        </w:rPr>
        <w:t>Approvazione Piano Triennale della Performance. Triennio 2021/2023 dell’ERSU di Enna</w:t>
      </w:r>
      <w:r w:rsidR="00DD334A">
        <w:rPr>
          <w:rFonts w:ascii="Times New Roman" w:hAnsi="Times New Roman"/>
        </w:rPr>
        <w:t>”.</w:t>
      </w:r>
    </w:p>
    <w:p w:rsidR="004B6887" w:rsidRPr="00FA633F" w:rsidRDefault="00D34B53" w:rsidP="004B6887">
      <w:pPr>
        <w:autoSpaceDE w:val="0"/>
        <w:autoSpaceDN w:val="0"/>
        <w:adjustRightInd w:val="0"/>
        <w:spacing w:after="0" w:line="240" w:lineRule="auto"/>
        <w:jc w:val="both"/>
        <w:rPr>
          <w:rFonts w:ascii="Times New Roman" w:hAnsi="Times New Roman" w:cs="Times New Roman"/>
          <w:iCs/>
          <w:sz w:val="24"/>
          <w:szCs w:val="24"/>
          <w:lang w:eastAsia="it-IT"/>
        </w:rPr>
      </w:pPr>
      <w:r w:rsidRPr="00D34B53">
        <w:rPr>
          <w:rFonts w:ascii="Times New Roman" w:hAnsi="Times New Roman" w:cs="Times New Roman"/>
          <w:sz w:val="24"/>
          <w:szCs w:val="24"/>
          <w:lang w:eastAsia="it-IT"/>
        </w:rPr>
        <w:t xml:space="preserve"> </w:t>
      </w:r>
    </w:p>
    <w:p w:rsidR="00FA633F" w:rsidRDefault="007E2C2B" w:rsidP="0083177D">
      <w:pPr>
        <w:autoSpaceDE w:val="0"/>
        <w:autoSpaceDN w:val="0"/>
        <w:adjustRightInd w:val="0"/>
        <w:jc w:val="center"/>
        <w:rPr>
          <w:rFonts w:ascii="Times New Roman" w:hAnsi="Times New Roman" w:cs="Times New Roman"/>
          <w:sz w:val="24"/>
          <w:szCs w:val="24"/>
          <w:lang w:eastAsia="it-IT"/>
        </w:rPr>
      </w:pPr>
      <w:r w:rsidRPr="007E2C2B">
        <w:rPr>
          <w:rFonts w:ascii="Times New Roman" w:hAnsi="Times New Roman" w:cs="Times New Roman"/>
          <w:sz w:val="24"/>
          <w:szCs w:val="24"/>
          <w:lang w:eastAsia="it-IT"/>
        </w:rPr>
        <w:t xml:space="preserve">IL CONSIGLIO </w:t>
      </w:r>
      <w:proofErr w:type="spellStart"/>
      <w:r w:rsidRPr="007E2C2B">
        <w:rPr>
          <w:rFonts w:ascii="Times New Roman" w:hAnsi="Times New Roman" w:cs="Times New Roman"/>
          <w:sz w:val="24"/>
          <w:szCs w:val="24"/>
          <w:lang w:eastAsia="it-IT"/>
        </w:rPr>
        <w:t>DI</w:t>
      </w:r>
      <w:proofErr w:type="spellEnd"/>
      <w:r w:rsidRPr="007E2C2B">
        <w:rPr>
          <w:rFonts w:ascii="Times New Roman" w:hAnsi="Times New Roman" w:cs="Times New Roman"/>
          <w:sz w:val="24"/>
          <w:szCs w:val="24"/>
          <w:lang w:eastAsia="it-IT"/>
        </w:rPr>
        <w:t xml:space="preserve"> AMMINISTRAZIONE</w:t>
      </w:r>
    </w:p>
    <w:p w:rsidR="007E2C2B" w:rsidRPr="007E2C2B" w:rsidRDefault="007E2C2B" w:rsidP="007E2C2B">
      <w:pPr>
        <w:spacing w:after="60"/>
        <w:jc w:val="both"/>
        <w:rPr>
          <w:rFonts w:ascii="Times New Roman" w:hAnsi="Times New Roman" w:cs="Times New Roman"/>
          <w:sz w:val="24"/>
          <w:szCs w:val="24"/>
          <w:lang w:eastAsia="zh-CN"/>
        </w:rPr>
      </w:pPr>
      <w:r w:rsidRPr="007E2C2B">
        <w:rPr>
          <w:rFonts w:ascii="Times New Roman" w:hAnsi="Times New Roman" w:cs="Times New Roman"/>
          <w:sz w:val="24"/>
          <w:szCs w:val="24"/>
        </w:rPr>
        <w:t xml:space="preserve">VISTA la Costituzione della Repubblica Italiana; </w:t>
      </w:r>
    </w:p>
    <w:p w:rsidR="007E2C2B" w:rsidRP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VISTO lo Statuto della Regione Siciliana; </w:t>
      </w:r>
    </w:p>
    <w:p w:rsidR="007E2C2B" w:rsidRP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VISTA la Legge 7 agosto 1990, n. 241, e </w:t>
      </w:r>
      <w:proofErr w:type="spellStart"/>
      <w:r w:rsidRPr="007E2C2B">
        <w:rPr>
          <w:rFonts w:ascii="Times New Roman" w:hAnsi="Times New Roman" w:cs="Times New Roman"/>
          <w:sz w:val="24"/>
          <w:szCs w:val="24"/>
        </w:rPr>
        <w:t>smi</w:t>
      </w:r>
      <w:proofErr w:type="spellEnd"/>
      <w:r w:rsidRPr="007E2C2B">
        <w:rPr>
          <w:rFonts w:ascii="Times New Roman" w:hAnsi="Times New Roman" w:cs="Times New Roman"/>
          <w:sz w:val="24"/>
          <w:szCs w:val="24"/>
        </w:rPr>
        <w:t xml:space="preserve">; </w:t>
      </w:r>
    </w:p>
    <w:p w:rsidR="007E2C2B" w:rsidRP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VISTO il Decreto legislativo 30 marzo 2001, n. 165, e </w:t>
      </w:r>
      <w:proofErr w:type="spellStart"/>
      <w:r w:rsidRPr="007E2C2B">
        <w:rPr>
          <w:rFonts w:ascii="Times New Roman" w:hAnsi="Times New Roman" w:cs="Times New Roman"/>
          <w:sz w:val="24"/>
          <w:szCs w:val="24"/>
        </w:rPr>
        <w:t>smi</w:t>
      </w:r>
      <w:proofErr w:type="spellEnd"/>
      <w:r w:rsidRPr="007E2C2B">
        <w:rPr>
          <w:rFonts w:ascii="Times New Roman" w:hAnsi="Times New Roman" w:cs="Times New Roman"/>
          <w:sz w:val="24"/>
          <w:szCs w:val="24"/>
        </w:rPr>
        <w:t xml:space="preserve">; </w:t>
      </w:r>
    </w:p>
    <w:p w:rsidR="007E2C2B" w:rsidRP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VISTO il Decreto-legge 17 marzo 2020, n. 18; </w:t>
      </w:r>
    </w:p>
    <w:p w:rsidR="007E2C2B" w:rsidRP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VISTA la Legge regionale 15 maggio 2000, n. 10, e </w:t>
      </w:r>
      <w:proofErr w:type="spellStart"/>
      <w:r w:rsidRPr="007E2C2B">
        <w:rPr>
          <w:rFonts w:ascii="Times New Roman" w:hAnsi="Times New Roman" w:cs="Times New Roman"/>
          <w:sz w:val="24"/>
          <w:szCs w:val="24"/>
        </w:rPr>
        <w:t>smi</w:t>
      </w:r>
      <w:proofErr w:type="spellEnd"/>
      <w:r w:rsidRPr="007E2C2B">
        <w:rPr>
          <w:rFonts w:ascii="Times New Roman" w:hAnsi="Times New Roman" w:cs="Times New Roman"/>
          <w:sz w:val="24"/>
          <w:szCs w:val="24"/>
        </w:rPr>
        <w:t xml:space="preserve">; </w:t>
      </w:r>
    </w:p>
    <w:p w:rsidR="007E2C2B" w:rsidRP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VISTA la Legge regionale 25 novembre 2002, n. 20, e </w:t>
      </w:r>
      <w:proofErr w:type="spellStart"/>
      <w:r w:rsidRPr="007E2C2B">
        <w:rPr>
          <w:rFonts w:ascii="Times New Roman" w:hAnsi="Times New Roman" w:cs="Times New Roman"/>
          <w:sz w:val="24"/>
          <w:szCs w:val="24"/>
        </w:rPr>
        <w:t>smi</w:t>
      </w:r>
      <w:proofErr w:type="spellEnd"/>
      <w:r w:rsidRPr="007E2C2B">
        <w:rPr>
          <w:rFonts w:ascii="Times New Roman" w:hAnsi="Times New Roman" w:cs="Times New Roman"/>
          <w:sz w:val="24"/>
          <w:szCs w:val="24"/>
        </w:rPr>
        <w:t xml:space="preserve">; </w:t>
      </w:r>
    </w:p>
    <w:p w:rsidR="007E2C2B" w:rsidRP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VISTA la Legge regionale 8 febbraio 2007, n. 2, e in particolare l’art. 44 concernente l’attivazione dell’Ente regionale per il diritto allo studio universitario (ERSU) di Enna; </w:t>
      </w:r>
    </w:p>
    <w:p w:rsidR="00FA633F"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VISTA la Legge regionale 21 maggio 2019, n. 7; </w:t>
      </w:r>
    </w:p>
    <w:p w:rsidR="007E2C2B"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VISTO il Decreto dell’Assessore regionale dell’Istruzione e della Formazione professionale n. 7214 del 04/12/2019, con cui è stato no</w:t>
      </w:r>
      <w:r w:rsidR="0083177D">
        <w:rPr>
          <w:rFonts w:ascii="Times New Roman" w:hAnsi="Times New Roman" w:cs="Times New Roman"/>
          <w:sz w:val="24"/>
          <w:szCs w:val="24"/>
        </w:rPr>
        <w:t>minato il Presidente e</w:t>
      </w:r>
      <w:r w:rsidRPr="007E2C2B">
        <w:rPr>
          <w:rFonts w:ascii="Times New Roman" w:hAnsi="Times New Roman" w:cs="Times New Roman"/>
          <w:sz w:val="24"/>
          <w:szCs w:val="24"/>
        </w:rPr>
        <w:t xml:space="preserve"> il Consiglio di Amministrazione (</w:t>
      </w:r>
      <w:proofErr w:type="spellStart"/>
      <w:r w:rsidRPr="007E2C2B">
        <w:rPr>
          <w:rFonts w:ascii="Times New Roman" w:hAnsi="Times New Roman" w:cs="Times New Roman"/>
          <w:sz w:val="24"/>
          <w:szCs w:val="24"/>
        </w:rPr>
        <w:t>C.d.A.</w:t>
      </w:r>
      <w:proofErr w:type="spellEnd"/>
      <w:r w:rsidRPr="007E2C2B">
        <w:rPr>
          <w:rFonts w:ascii="Times New Roman" w:hAnsi="Times New Roman" w:cs="Times New Roman"/>
          <w:sz w:val="24"/>
          <w:szCs w:val="24"/>
        </w:rPr>
        <w:t xml:space="preserve">) dell’ERSU a norma degli artt. 9 e 10 della </w:t>
      </w:r>
      <w:proofErr w:type="spellStart"/>
      <w:r w:rsidRPr="007E2C2B">
        <w:rPr>
          <w:rFonts w:ascii="Times New Roman" w:hAnsi="Times New Roman" w:cs="Times New Roman"/>
          <w:sz w:val="24"/>
          <w:szCs w:val="24"/>
        </w:rPr>
        <w:t>L.R.</w:t>
      </w:r>
      <w:proofErr w:type="spellEnd"/>
      <w:r w:rsidRPr="007E2C2B">
        <w:rPr>
          <w:rFonts w:ascii="Times New Roman" w:hAnsi="Times New Roman" w:cs="Times New Roman"/>
          <w:sz w:val="24"/>
          <w:szCs w:val="24"/>
        </w:rPr>
        <w:t xml:space="preserve"> n. 20/2002; </w:t>
      </w:r>
    </w:p>
    <w:p w:rsidR="00DB510A" w:rsidRDefault="00DB510A" w:rsidP="007E2C2B">
      <w:pPr>
        <w:spacing w:after="60"/>
        <w:jc w:val="both"/>
        <w:rPr>
          <w:rFonts w:ascii="Times New Roman" w:hAnsi="Times New Roman" w:cs="Times New Roman"/>
          <w:sz w:val="24"/>
          <w:szCs w:val="24"/>
        </w:rPr>
      </w:pPr>
      <w:r w:rsidRPr="00976120">
        <w:rPr>
          <w:rFonts w:ascii="Times New Roman" w:hAnsi="Times New Roman" w:cs="Times New Roman"/>
          <w:sz w:val="24"/>
          <w:szCs w:val="24"/>
        </w:rPr>
        <w:t>VISTA</w:t>
      </w:r>
      <w:r w:rsidRPr="00976120">
        <w:rPr>
          <w:rFonts w:ascii="Times New Roman" w:hAnsi="Times New Roman" w:cs="Times New Roman"/>
          <w:sz w:val="24"/>
          <w:szCs w:val="24"/>
        </w:rPr>
        <w:tab/>
      </w:r>
      <w:r>
        <w:rPr>
          <w:rFonts w:ascii="Times New Roman" w:hAnsi="Times New Roman" w:cs="Times New Roman"/>
          <w:sz w:val="24"/>
          <w:szCs w:val="24"/>
        </w:rPr>
        <w:t xml:space="preserve"> </w:t>
      </w:r>
      <w:r w:rsidRPr="005859AD">
        <w:rPr>
          <w:rFonts w:ascii="Times New Roman" w:hAnsi="Times New Roman" w:cs="Times New Roman"/>
          <w:sz w:val="24"/>
          <w:szCs w:val="24"/>
        </w:rPr>
        <w:t xml:space="preserve">la deliberazione del Consiglio di Amministrazione n. 60 del 23 dicembre 2020 con la quale sono state conferite al Dott. Filippo Fiammetta le funzioni di coordinamento degli uffici dell’ERSU di Enna con decorrenza dal giorno 1 gennaio 2021 e sino al giorno 31 dicembre 2021 e comunque sino alla nomina del Direttore secondo le procedure di legge; </w:t>
      </w:r>
    </w:p>
    <w:p w:rsidR="0014428A" w:rsidRDefault="007E2C2B" w:rsidP="007E2C2B">
      <w:pPr>
        <w:spacing w:after="60"/>
        <w:jc w:val="both"/>
        <w:rPr>
          <w:rFonts w:ascii="Times New Roman" w:hAnsi="Times New Roman" w:cs="Times New Roman"/>
          <w:sz w:val="24"/>
          <w:szCs w:val="24"/>
        </w:rPr>
      </w:pPr>
      <w:r w:rsidRPr="007E2C2B">
        <w:rPr>
          <w:rFonts w:ascii="Times New Roman" w:hAnsi="Times New Roman" w:cs="Times New Roman"/>
          <w:sz w:val="24"/>
          <w:szCs w:val="24"/>
        </w:rPr>
        <w:t xml:space="preserve">VISTA la Deliberazione commissariale 6 novembre 2019, n. 46, con la quale è stato adottato il Regolamento di organizzazione dell’ERSU di Enna; </w:t>
      </w:r>
    </w:p>
    <w:p w:rsidR="00D51E39" w:rsidRDefault="00D51E39" w:rsidP="007E2C2B">
      <w:pPr>
        <w:spacing w:after="60"/>
        <w:jc w:val="both"/>
        <w:rPr>
          <w:rFonts w:ascii="Times New Roman" w:hAnsi="Times New Roman" w:cs="Times New Roman"/>
          <w:sz w:val="24"/>
          <w:szCs w:val="24"/>
        </w:rPr>
      </w:pPr>
    </w:p>
    <w:p w:rsidR="00D51E39" w:rsidRDefault="00D51E39" w:rsidP="007E2C2B">
      <w:pPr>
        <w:spacing w:after="60"/>
        <w:jc w:val="both"/>
        <w:rPr>
          <w:rFonts w:ascii="Times New Roman" w:hAnsi="Times New Roman" w:cs="Times New Roman"/>
          <w:sz w:val="24"/>
          <w:szCs w:val="24"/>
        </w:rPr>
      </w:pPr>
    </w:p>
    <w:p w:rsidR="00D51E39" w:rsidRDefault="00D51E39" w:rsidP="007E2C2B">
      <w:pPr>
        <w:spacing w:after="60"/>
        <w:jc w:val="both"/>
        <w:rPr>
          <w:rFonts w:ascii="Times New Roman" w:hAnsi="Times New Roman" w:cs="Times New Roman"/>
          <w:sz w:val="24"/>
          <w:szCs w:val="24"/>
        </w:rPr>
      </w:pPr>
    </w:p>
    <w:p w:rsidR="004B6887" w:rsidRDefault="004B6887" w:rsidP="007E2C2B">
      <w:pPr>
        <w:spacing w:after="60"/>
        <w:jc w:val="both"/>
        <w:rPr>
          <w:rFonts w:ascii="Times New Roman" w:hAnsi="Times New Roman" w:cs="Times New Roman"/>
          <w:sz w:val="24"/>
          <w:szCs w:val="24"/>
        </w:rPr>
      </w:pPr>
    </w:p>
    <w:p w:rsidR="004B6887" w:rsidRDefault="004B6887" w:rsidP="007E2C2B">
      <w:pPr>
        <w:spacing w:after="60"/>
        <w:jc w:val="both"/>
        <w:rPr>
          <w:rFonts w:ascii="Times New Roman" w:hAnsi="Times New Roman" w:cs="Times New Roman"/>
          <w:sz w:val="24"/>
          <w:szCs w:val="24"/>
        </w:rPr>
      </w:pPr>
    </w:p>
    <w:p w:rsidR="00DD334A" w:rsidRDefault="0014428A" w:rsidP="007E2C2B">
      <w:pPr>
        <w:spacing w:after="60"/>
        <w:jc w:val="both"/>
        <w:rPr>
          <w:rFonts w:ascii="Times New Roman" w:hAnsi="Times New Roman"/>
        </w:rPr>
      </w:pPr>
      <w:r>
        <w:rPr>
          <w:rFonts w:ascii="Times New Roman" w:hAnsi="Times New Roman" w:cs="Times New Roman"/>
          <w:sz w:val="24"/>
          <w:szCs w:val="24"/>
        </w:rPr>
        <w:t xml:space="preserve">VISTO il </w:t>
      </w:r>
      <w:r w:rsidRPr="00D34B53">
        <w:rPr>
          <w:rFonts w:ascii="Times New Roman" w:hAnsi="Times New Roman"/>
          <w:sz w:val="24"/>
          <w:szCs w:val="24"/>
        </w:rPr>
        <w:t>Decreto Presidenziale</w:t>
      </w:r>
      <w:r w:rsidR="00DB510A" w:rsidRPr="00DB510A">
        <w:rPr>
          <w:rFonts w:ascii="Times New Roman" w:hAnsi="Times New Roman"/>
          <w:sz w:val="24"/>
          <w:szCs w:val="24"/>
        </w:rPr>
        <w:t xml:space="preserve"> </w:t>
      </w:r>
      <w:r w:rsidR="007C196D">
        <w:rPr>
          <w:rFonts w:ascii="Times New Roman" w:hAnsi="Times New Roman"/>
          <w:sz w:val="24"/>
          <w:szCs w:val="24"/>
        </w:rPr>
        <w:t xml:space="preserve">n. </w:t>
      </w:r>
      <w:r w:rsidR="00DD334A">
        <w:rPr>
          <w:rFonts w:ascii="Times New Roman" w:hAnsi="Times New Roman"/>
        </w:rPr>
        <w:t>2 del 29/01/2021 recante “</w:t>
      </w:r>
      <w:r w:rsidR="00DD334A" w:rsidRPr="00875995">
        <w:rPr>
          <w:rFonts w:ascii="Times New Roman" w:hAnsi="Times New Roman"/>
          <w:i/>
        </w:rPr>
        <w:t>Approvazione Piano Triennale della Performance. Triennio 2021/2023 dell’ERSU di Enna</w:t>
      </w:r>
      <w:r w:rsidR="00DD334A">
        <w:rPr>
          <w:rFonts w:ascii="Times New Roman" w:hAnsi="Times New Roman"/>
        </w:rPr>
        <w:t>”;</w:t>
      </w:r>
    </w:p>
    <w:p w:rsidR="0014428A" w:rsidRDefault="0014428A" w:rsidP="007E2C2B">
      <w:pPr>
        <w:spacing w:after="60"/>
        <w:jc w:val="both"/>
        <w:rPr>
          <w:rFonts w:ascii="Times New Roman" w:hAnsi="Times New Roman"/>
          <w:sz w:val="24"/>
          <w:szCs w:val="24"/>
        </w:rPr>
      </w:pPr>
      <w:r>
        <w:rPr>
          <w:rFonts w:ascii="Times New Roman" w:hAnsi="Times New Roman"/>
          <w:sz w:val="24"/>
          <w:szCs w:val="24"/>
        </w:rPr>
        <w:t>CONSIDERATO che il superiore Decreto Presidenziale è stato adottato con carattere d’urgenza secondo le previsioni di cui all’art. 9, comma 2, lett. d), della legge regionale n. 20/2002;</w:t>
      </w:r>
    </w:p>
    <w:p w:rsidR="00DD334A" w:rsidRDefault="0014428A" w:rsidP="007E2C2B">
      <w:pPr>
        <w:spacing w:after="60"/>
        <w:jc w:val="both"/>
        <w:rPr>
          <w:rFonts w:ascii="Times New Roman" w:hAnsi="Times New Roman"/>
          <w:sz w:val="24"/>
          <w:szCs w:val="24"/>
        </w:rPr>
      </w:pPr>
      <w:r>
        <w:rPr>
          <w:rFonts w:ascii="Times New Roman" w:hAnsi="Times New Roman"/>
          <w:sz w:val="24"/>
          <w:szCs w:val="24"/>
        </w:rPr>
        <w:t>RICONOSCIUTI i motivi di urgenza;</w:t>
      </w:r>
    </w:p>
    <w:p w:rsidR="00DD334A" w:rsidRDefault="0014428A" w:rsidP="006D529C">
      <w:pPr>
        <w:spacing w:after="60"/>
        <w:jc w:val="both"/>
        <w:rPr>
          <w:rFonts w:ascii="Times New Roman" w:hAnsi="Times New Roman"/>
          <w:sz w:val="24"/>
          <w:szCs w:val="24"/>
        </w:rPr>
      </w:pPr>
      <w:r>
        <w:rPr>
          <w:rFonts w:ascii="Times New Roman" w:hAnsi="Times New Roman"/>
          <w:sz w:val="24"/>
          <w:szCs w:val="24"/>
        </w:rPr>
        <w:t xml:space="preserve">RITENUTO di dovere procedere alla ratifica </w:t>
      </w:r>
      <w:r w:rsidR="00FB387C">
        <w:rPr>
          <w:rFonts w:ascii="Times New Roman" w:hAnsi="Times New Roman"/>
          <w:sz w:val="24"/>
          <w:szCs w:val="24"/>
        </w:rPr>
        <w:t xml:space="preserve">del provvedimento </w:t>
      </w:r>
      <w:r w:rsidR="00FB387C" w:rsidRPr="00FB387C">
        <w:rPr>
          <w:rFonts w:ascii="Times New Roman" w:hAnsi="Times New Roman"/>
          <w:i/>
          <w:sz w:val="24"/>
          <w:szCs w:val="24"/>
        </w:rPr>
        <w:t>de quo</w:t>
      </w:r>
      <w:r w:rsidR="00697D9B" w:rsidRPr="00697D9B">
        <w:rPr>
          <w:rFonts w:ascii="Times New Roman" w:hAnsi="Times New Roman"/>
          <w:sz w:val="24"/>
          <w:szCs w:val="24"/>
        </w:rPr>
        <w:t xml:space="preserve"> </w:t>
      </w:r>
      <w:r w:rsidR="00697D9B" w:rsidRPr="00CA7FE1">
        <w:rPr>
          <w:rFonts w:ascii="Times New Roman" w:hAnsi="Times New Roman"/>
          <w:sz w:val="24"/>
          <w:szCs w:val="24"/>
        </w:rPr>
        <w:t>condividendone i presupposti formali e sostanziali;</w:t>
      </w:r>
    </w:p>
    <w:p w:rsidR="00FB387C" w:rsidRPr="009B5844" w:rsidRDefault="009B5844" w:rsidP="009B5844">
      <w:pPr>
        <w:autoSpaceDE w:val="0"/>
        <w:autoSpaceDN w:val="0"/>
        <w:adjustRightInd w:val="0"/>
        <w:spacing w:before="120" w:after="120"/>
        <w:jc w:val="both"/>
        <w:rPr>
          <w:rFonts w:ascii="Times New Roman" w:hAnsi="Times New Roman" w:cs="Times New Roman"/>
          <w:sz w:val="24"/>
          <w:szCs w:val="24"/>
          <w:lang w:eastAsia="it-IT"/>
        </w:rPr>
      </w:pPr>
      <w:r>
        <w:rPr>
          <w:rFonts w:ascii="Times New Roman" w:hAnsi="Times New Roman" w:cs="Times New Roman"/>
          <w:sz w:val="24"/>
          <w:szCs w:val="24"/>
          <w:lang w:eastAsia="it-IT"/>
        </w:rPr>
        <w:t>VISTO l’atto istruttorio afferente a quanto in oggetto indicato sottoscritto dal Responsabile del procedimento e dal Dirigente coordinatore dell’ERSU di Enna in conformità alle vigenti disposizioni di legge;</w:t>
      </w:r>
    </w:p>
    <w:p w:rsidR="00FA633F" w:rsidRPr="007F65A1" w:rsidRDefault="007E2C2B" w:rsidP="007F65A1">
      <w:pPr>
        <w:autoSpaceDE w:val="0"/>
        <w:autoSpaceDN w:val="0"/>
        <w:adjustRightInd w:val="0"/>
        <w:jc w:val="center"/>
        <w:rPr>
          <w:rFonts w:ascii="Times New Roman" w:hAnsi="Times New Roman" w:cs="Times New Roman"/>
          <w:b/>
          <w:bCs/>
          <w:sz w:val="24"/>
          <w:szCs w:val="24"/>
          <w:lang w:eastAsia="it-IT"/>
        </w:rPr>
      </w:pPr>
      <w:r w:rsidRPr="007E2C2B">
        <w:rPr>
          <w:rFonts w:ascii="Times New Roman" w:hAnsi="Times New Roman" w:cs="Times New Roman"/>
          <w:b/>
          <w:bCs/>
          <w:sz w:val="24"/>
          <w:szCs w:val="24"/>
          <w:lang w:eastAsia="it-IT"/>
        </w:rPr>
        <w:t>DELIBERA</w:t>
      </w:r>
    </w:p>
    <w:p w:rsidR="00DD334A" w:rsidRDefault="007E2C2B" w:rsidP="007C196D">
      <w:pPr>
        <w:spacing w:after="60"/>
        <w:jc w:val="both"/>
        <w:rPr>
          <w:rFonts w:ascii="Times New Roman" w:hAnsi="Times New Roman"/>
        </w:rPr>
      </w:pPr>
      <w:r w:rsidRPr="007E2C2B">
        <w:rPr>
          <w:rFonts w:ascii="Times New Roman" w:hAnsi="Times New Roman" w:cs="Times New Roman"/>
          <w:b/>
          <w:sz w:val="24"/>
          <w:szCs w:val="24"/>
          <w:lang w:eastAsia="it-IT"/>
        </w:rPr>
        <w:t>Articolo unico</w:t>
      </w:r>
      <w:r w:rsidRPr="007E2C2B">
        <w:rPr>
          <w:rFonts w:ascii="Times New Roman" w:hAnsi="Times New Roman" w:cs="Times New Roman"/>
          <w:sz w:val="24"/>
          <w:szCs w:val="24"/>
          <w:lang w:eastAsia="it-IT"/>
        </w:rPr>
        <w:t xml:space="preserve">. </w:t>
      </w:r>
      <w:r w:rsidR="00FB387C">
        <w:rPr>
          <w:rFonts w:ascii="Times New Roman" w:hAnsi="Times New Roman" w:cs="Times New Roman"/>
          <w:sz w:val="24"/>
          <w:szCs w:val="24"/>
          <w:lang w:eastAsia="it-IT"/>
        </w:rPr>
        <w:t xml:space="preserve">E’ ratificato il </w:t>
      </w:r>
      <w:r w:rsidR="000777E3" w:rsidRPr="00D34B53">
        <w:rPr>
          <w:rFonts w:ascii="Times New Roman" w:hAnsi="Times New Roman"/>
          <w:sz w:val="24"/>
          <w:szCs w:val="24"/>
        </w:rPr>
        <w:t>Decreto Presidenziale</w:t>
      </w:r>
      <w:r w:rsidR="008A3031" w:rsidRPr="008A3031">
        <w:rPr>
          <w:rFonts w:ascii="Times New Roman" w:hAnsi="Times New Roman"/>
          <w:sz w:val="24"/>
          <w:szCs w:val="24"/>
        </w:rPr>
        <w:t xml:space="preserve"> </w:t>
      </w:r>
      <w:r w:rsidR="00DB510A">
        <w:rPr>
          <w:rFonts w:ascii="Times New Roman" w:hAnsi="Times New Roman"/>
          <w:sz w:val="24"/>
          <w:szCs w:val="24"/>
        </w:rPr>
        <w:t xml:space="preserve">n. </w:t>
      </w:r>
      <w:r w:rsidR="00DD334A">
        <w:rPr>
          <w:rFonts w:ascii="Times New Roman" w:hAnsi="Times New Roman"/>
        </w:rPr>
        <w:t>2 del 29/01/2021 recante “</w:t>
      </w:r>
      <w:r w:rsidR="00DD334A" w:rsidRPr="00875995">
        <w:rPr>
          <w:rFonts w:ascii="Times New Roman" w:hAnsi="Times New Roman"/>
          <w:i/>
        </w:rPr>
        <w:t>Approvazione Piano Triennale della Performance. Triennio 2021/2023 dell’ERSU di Enna</w:t>
      </w:r>
      <w:r w:rsidR="00DD334A">
        <w:rPr>
          <w:rFonts w:ascii="Times New Roman" w:hAnsi="Times New Roman"/>
        </w:rPr>
        <w:t>”.</w:t>
      </w:r>
    </w:p>
    <w:p w:rsidR="007C196D" w:rsidRPr="007C196D" w:rsidRDefault="007C196D" w:rsidP="007C196D">
      <w:pPr>
        <w:spacing w:after="60"/>
        <w:jc w:val="both"/>
        <w:rPr>
          <w:rFonts w:ascii="Times New Roman" w:hAnsi="Times New Roman"/>
        </w:rPr>
      </w:pPr>
    </w:p>
    <w:p w:rsidR="007E2C2B" w:rsidRPr="007E2C2B" w:rsidRDefault="007E2C2B" w:rsidP="00FA633F">
      <w:pPr>
        <w:autoSpaceDE w:val="0"/>
        <w:autoSpaceDN w:val="0"/>
        <w:adjustRightInd w:val="0"/>
        <w:jc w:val="both"/>
        <w:rPr>
          <w:rFonts w:ascii="Times New Roman" w:hAnsi="Times New Roman" w:cs="Times New Roman"/>
          <w:sz w:val="24"/>
          <w:szCs w:val="24"/>
          <w:lang w:eastAsia="it-IT"/>
        </w:rPr>
      </w:pPr>
      <w:r w:rsidRPr="007E2C2B">
        <w:rPr>
          <w:rFonts w:ascii="Times New Roman" w:hAnsi="Times New Roman" w:cs="Times New Roman"/>
          <w:sz w:val="24"/>
          <w:szCs w:val="24"/>
          <w:lang w:eastAsia="it-IT"/>
        </w:rPr>
        <w:t xml:space="preserve">La presente deliberazione sarà pubblicata sul sito istituzionale dell’ERSU ai sensi dell’art. 68 della </w:t>
      </w:r>
      <w:proofErr w:type="spellStart"/>
      <w:r w:rsidRPr="007E2C2B">
        <w:rPr>
          <w:rFonts w:ascii="Times New Roman" w:hAnsi="Times New Roman" w:cs="Times New Roman"/>
          <w:sz w:val="24"/>
          <w:szCs w:val="24"/>
          <w:lang w:eastAsia="it-IT"/>
        </w:rPr>
        <w:t>L.R.</w:t>
      </w:r>
      <w:proofErr w:type="spellEnd"/>
      <w:r w:rsidRPr="007E2C2B">
        <w:rPr>
          <w:rFonts w:ascii="Times New Roman" w:hAnsi="Times New Roman" w:cs="Times New Roman"/>
          <w:sz w:val="24"/>
          <w:szCs w:val="24"/>
          <w:lang w:eastAsia="it-IT"/>
        </w:rPr>
        <w:t xml:space="preserve"> n. 21 del 12/08/2014, come modificato dal comma 6 dell’art. 98 della </w:t>
      </w:r>
      <w:proofErr w:type="spellStart"/>
      <w:r w:rsidRPr="007E2C2B">
        <w:rPr>
          <w:rFonts w:ascii="Times New Roman" w:hAnsi="Times New Roman" w:cs="Times New Roman"/>
          <w:sz w:val="24"/>
          <w:szCs w:val="24"/>
          <w:lang w:eastAsia="it-IT"/>
        </w:rPr>
        <w:t>L.R.</w:t>
      </w:r>
      <w:proofErr w:type="spellEnd"/>
      <w:r w:rsidRPr="007E2C2B">
        <w:rPr>
          <w:rFonts w:ascii="Times New Roman" w:hAnsi="Times New Roman" w:cs="Times New Roman"/>
          <w:sz w:val="24"/>
          <w:szCs w:val="24"/>
          <w:lang w:eastAsia="it-IT"/>
        </w:rPr>
        <w:t xml:space="preserve"> n. 9 del 07/05/2015, e sarà pubblicato nella Sezione “</w:t>
      </w:r>
      <w:r w:rsidRPr="008A3031">
        <w:rPr>
          <w:rFonts w:ascii="Times New Roman" w:hAnsi="Times New Roman" w:cs="Times New Roman"/>
          <w:i/>
          <w:sz w:val="24"/>
          <w:szCs w:val="24"/>
          <w:lang w:eastAsia="it-IT"/>
        </w:rPr>
        <w:t>Amministrazione Trasparente”</w:t>
      </w:r>
      <w:r w:rsidRPr="007E2C2B">
        <w:rPr>
          <w:rFonts w:ascii="Times New Roman" w:hAnsi="Times New Roman" w:cs="Times New Roman"/>
          <w:sz w:val="24"/>
          <w:szCs w:val="24"/>
          <w:lang w:eastAsia="it-IT"/>
        </w:rPr>
        <w:t>, sotto-sezione di primo livello “</w:t>
      </w:r>
      <w:r w:rsidRPr="008A3031">
        <w:rPr>
          <w:rFonts w:ascii="Times New Roman" w:hAnsi="Times New Roman" w:cs="Times New Roman"/>
          <w:i/>
          <w:sz w:val="24"/>
          <w:szCs w:val="24"/>
          <w:lang w:eastAsia="it-IT"/>
        </w:rPr>
        <w:t>Provvedimenti</w:t>
      </w:r>
      <w:r w:rsidRPr="007E2C2B">
        <w:rPr>
          <w:rFonts w:ascii="Times New Roman" w:hAnsi="Times New Roman" w:cs="Times New Roman"/>
          <w:sz w:val="24"/>
          <w:szCs w:val="24"/>
          <w:lang w:eastAsia="it-IT"/>
        </w:rPr>
        <w:t xml:space="preserve">”, sotto-sezione di secondo livello “Provvedimenti organi indirizzo-politico”. </w:t>
      </w:r>
    </w:p>
    <w:p w:rsidR="007E2C2B" w:rsidRPr="007E2C2B" w:rsidRDefault="00FA633F" w:rsidP="00FA633F">
      <w:pPr>
        <w:autoSpaceDE w:val="0"/>
        <w:autoSpaceDN w:val="0"/>
        <w:adjustRightInd w:val="0"/>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EA0DE2">
        <w:rPr>
          <w:rFonts w:ascii="Times New Roman" w:hAnsi="Times New Roman" w:cs="Times New Roman"/>
          <w:sz w:val="24"/>
          <w:szCs w:val="24"/>
          <w:lang w:eastAsia="it-IT"/>
        </w:rPr>
        <w:t xml:space="preserve">                              </w:t>
      </w:r>
      <w:r w:rsidR="007E2C2B" w:rsidRPr="007E2C2B">
        <w:rPr>
          <w:rFonts w:ascii="Times New Roman" w:hAnsi="Times New Roman" w:cs="Times New Roman"/>
          <w:sz w:val="24"/>
          <w:szCs w:val="24"/>
          <w:lang w:eastAsia="it-IT"/>
        </w:rPr>
        <w:t xml:space="preserve">Il Presidente </w:t>
      </w:r>
    </w:p>
    <w:p w:rsidR="007E2C2B" w:rsidRPr="007E2C2B" w:rsidRDefault="0007031C" w:rsidP="0007031C">
      <w:pPr>
        <w:autoSpaceDE w:val="0"/>
        <w:autoSpaceDN w:val="0"/>
        <w:adjustRightInd w:val="0"/>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EA0DE2">
        <w:rPr>
          <w:rFonts w:ascii="Times New Roman" w:hAnsi="Times New Roman" w:cs="Times New Roman"/>
          <w:sz w:val="24"/>
          <w:szCs w:val="24"/>
          <w:lang w:eastAsia="it-IT"/>
        </w:rPr>
        <w:t xml:space="preserve">                                F.to  </w:t>
      </w:r>
      <w:r w:rsidR="007E2C2B" w:rsidRPr="007E2C2B">
        <w:rPr>
          <w:rFonts w:ascii="Times New Roman" w:hAnsi="Times New Roman" w:cs="Times New Roman"/>
          <w:sz w:val="24"/>
          <w:szCs w:val="24"/>
          <w:lang w:eastAsia="it-IT"/>
        </w:rPr>
        <w:t xml:space="preserve">Dott. Livio Davide Cardaci </w:t>
      </w:r>
    </w:p>
    <w:p w:rsidR="007E2C2B" w:rsidRPr="007E2C2B" w:rsidRDefault="007E2C2B" w:rsidP="00FA633F">
      <w:pPr>
        <w:autoSpaceDE w:val="0"/>
        <w:autoSpaceDN w:val="0"/>
        <w:adjustRightInd w:val="0"/>
        <w:spacing w:after="0"/>
        <w:rPr>
          <w:rFonts w:ascii="Times New Roman" w:hAnsi="Times New Roman" w:cs="Times New Roman"/>
          <w:sz w:val="24"/>
          <w:szCs w:val="24"/>
          <w:lang w:eastAsia="it-IT"/>
        </w:rPr>
      </w:pPr>
    </w:p>
    <w:p w:rsidR="006D529C" w:rsidRDefault="006D529C" w:rsidP="00FA633F">
      <w:pPr>
        <w:autoSpaceDE w:val="0"/>
        <w:autoSpaceDN w:val="0"/>
        <w:adjustRightInd w:val="0"/>
        <w:spacing w:after="0"/>
        <w:rPr>
          <w:rFonts w:ascii="Times New Roman" w:hAnsi="Times New Roman" w:cs="Times New Roman"/>
          <w:sz w:val="24"/>
          <w:szCs w:val="24"/>
          <w:lang w:eastAsia="it-IT"/>
        </w:rPr>
      </w:pPr>
    </w:p>
    <w:p w:rsidR="007C1F1C" w:rsidRDefault="007C1F1C" w:rsidP="00FA633F">
      <w:pPr>
        <w:autoSpaceDE w:val="0"/>
        <w:autoSpaceDN w:val="0"/>
        <w:adjustRightInd w:val="0"/>
        <w:spacing w:after="0"/>
        <w:rPr>
          <w:rFonts w:ascii="Times New Roman" w:hAnsi="Times New Roman" w:cs="Times New Roman"/>
          <w:sz w:val="24"/>
          <w:szCs w:val="24"/>
          <w:lang w:eastAsia="it-IT"/>
        </w:rPr>
      </w:pPr>
    </w:p>
    <w:p w:rsidR="007C1F1C" w:rsidRDefault="007C1F1C" w:rsidP="00FA633F">
      <w:pPr>
        <w:autoSpaceDE w:val="0"/>
        <w:autoSpaceDN w:val="0"/>
        <w:adjustRightInd w:val="0"/>
        <w:spacing w:after="0"/>
        <w:rPr>
          <w:rFonts w:ascii="Times New Roman" w:hAnsi="Times New Roman" w:cs="Times New Roman"/>
          <w:sz w:val="24"/>
          <w:szCs w:val="24"/>
          <w:lang w:eastAsia="it-IT"/>
        </w:rPr>
      </w:pPr>
    </w:p>
    <w:p w:rsidR="00EA0DE2" w:rsidRDefault="00593EEB" w:rsidP="00EA0DE2">
      <w:pPr>
        <w:autoSpaceDE w:val="0"/>
        <w:autoSpaceDN w:val="0"/>
        <w:adjustRightInd w:val="0"/>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EA0DE2">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  Il Segretario</w:t>
      </w:r>
    </w:p>
    <w:p w:rsidR="006D529C" w:rsidRDefault="00EA0DE2" w:rsidP="00EA0DE2">
      <w:pPr>
        <w:autoSpaceDE w:val="0"/>
        <w:autoSpaceDN w:val="0"/>
        <w:adjustRightInd w:val="0"/>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F.to   </w:t>
      </w:r>
      <w:r w:rsidR="006D529C">
        <w:rPr>
          <w:rFonts w:ascii="Times New Roman" w:hAnsi="Times New Roman" w:cs="Times New Roman"/>
          <w:sz w:val="24"/>
          <w:szCs w:val="24"/>
          <w:lang w:eastAsia="it-IT"/>
        </w:rPr>
        <w:t>Dott. Filippo Fiammetta</w:t>
      </w:r>
    </w:p>
    <w:p w:rsidR="008E1E52" w:rsidRPr="00D44CD6" w:rsidRDefault="008E1E52">
      <w:pPr>
        <w:rPr>
          <w:rFonts w:ascii="Times New Roman" w:hAnsi="Times New Roman" w:cs="Times New Roman"/>
          <w:sz w:val="24"/>
          <w:szCs w:val="24"/>
        </w:rPr>
      </w:pPr>
    </w:p>
    <w:sectPr w:rsidR="008E1E52" w:rsidRPr="00D44CD6" w:rsidSect="001C47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B3745"/>
    <w:multiLevelType w:val="hybridMultilevel"/>
    <w:tmpl w:val="AEBA9A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2602BC"/>
    <w:multiLevelType w:val="hybridMultilevel"/>
    <w:tmpl w:val="429A83B8"/>
    <w:lvl w:ilvl="0" w:tplc="323446F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4F3380"/>
    <w:multiLevelType w:val="hybridMultilevel"/>
    <w:tmpl w:val="AEBA9A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BB2500"/>
    <w:multiLevelType w:val="hybridMultilevel"/>
    <w:tmpl w:val="161E05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A177F2"/>
    <w:multiLevelType w:val="hybridMultilevel"/>
    <w:tmpl w:val="B1B2A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D44CD6"/>
    <w:rsid w:val="000110C1"/>
    <w:rsid w:val="00044FC5"/>
    <w:rsid w:val="0007031C"/>
    <w:rsid w:val="000777E3"/>
    <w:rsid w:val="000F3811"/>
    <w:rsid w:val="0014428A"/>
    <w:rsid w:val="001C1617"/>
    <w:rsid w:val="001C479C"/>
    <w:rsid w:val="002334DE"/>
    <w:rsid w:val="002425F3"/>
    <w:rsid w:val="002473C3"/>
    <w:rsid w:val="00254AF5"/>
    <w:rsid w:val="0030437A"/>
    <w:rsid w:val="00326812"/>
    <w:rsid w:val="00363B1A"/>
    <w:rsid w:val="00392025"/>
    <w:rsid w:val="003955D2"/>
    <w:rsid w:val="003A5E12"/>
    <w:rsid w:val="00402A0F"/>
    <w:rsid w:val="004122C5"/>
    <w:rsid w:val="00456CEC"/>
    <w:rsid w:val="004A5915"/>
    <w:rsid w:val="004B246F"/>
    <w:rsid w:val="004B6887"/>
    <w:rsid w:val="004E5852"/>
    <w:rsid w:val="004E6A14"/>
    <w:rsid w:val="00501DBD"/>
    <w:rsid w:val="0050602A"/>
    <w:rsid w:val="00556EE2"/>
    <w:rsid w:val="0059304A"/>
    <w:rsid w:val="00593EEB"/>
    <w:rsid w:val="005D1300"/>
    <w:rsid w:val="00624FDF"/>
    <w:rsid w:val="0063366D"/>
    <w:rsid w:val="006708DA"/>
    <w:rsid w:val="00697D9B"/>
    <w:rsid w:val="006D529C"/>
    <w:rsid w:val="00761A98"/>
    <w:rsid w:val="007C196D"/>
    <w:rsid w:val="007C1F1C"/>
    <w:rsid w:val="007E2C2B"/>
    <w:rsid w:val="007F65A1"/>
    <w:rsid w:val="00814746"/>
    <w:rsid w:val="00814DC8"/>
    <w:rsid w:val="0082065F"/>
    <w:rsid w:val="00820D45"/>
    <w:rsid w:val="0083177D"/>
    <w:rsid w:val="008957AE"/>
    <w:rsid w:val="008A3031"/>
    <w:rsid w:val="008A3DE3"/>
    <w:rsid w:val="008B3C5A"/>
    <w:rsid w:val="008D1962"/>
    <w:rsid w:val="008E1D1A"/>
    <w:rsid w:val="008E1E52"/>
    <w:rsid w:val="009B5844"/>
    <w:rsid w:val="009F0A96"/>
    <w:rsid w:val="00A20999"/>
    <w:rsid w:val="00AA251D"/>
    <w:rsid w:val="00AB3A0D"/>
    <w:rsid w:val="00BA707D"/>
    <w:rsid w:val="00BD651B"/>
    <w:rsid w:val="00BE7839"/>
    <w:rsid w:val="00BF07DB"/>
    <w:rsid w:val="00C83493"/>
    <w:rsid w:val="00D34B53"/>
    <w:rsid w:val="00D44CD6"/>
    <w:rsid w:val="00D51E39"/>
    <w:rsid w:val="00DB510A"/>
    <w:rsid w:val="00DD334A"/>
    <w:rsid w:val="00DD63F1"/>
    <w:rsid w:val="00DF5D3E"/>
    <w:rsid w:val="00E030CF"/>
    <w:rsid w:val="00E03552"/>
    <w:rsid w:val="00E33F12"/>
    <w:rsid w:val="00E57AA0"/>
    <w:rsid w:val="00E705BC"/>
    <w:rsid w:val="00E9098F"/>
    <w:rsid w:val="00E92720"/>
    <w:rsid w:val="00EA0DE2"/>
    <w:rsid w:val="00ED7FE6"/>
    <w:rsid w:val="00F17862"/>
    <w:rsid w:val="00F4581F"/>
    <w:rsid w:val="00F909D5"/>
    <w:rsid w:val="00F91EF0"/>
    <w:rsid w:val="00FA0A30"/>
    <w:rsid w:val="00FA633F"/>
    <w:rsid w:val="00FB387C"/>
    <w:rsid w:val="00FB6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7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6CEC"/>
    <w:pPr>
      <w:ind w:left="720"/>
      <w:contextualSpacing/>
    </w:pPr>
  </w:style>
  <w:style w:type="paragraph" w:customStyle="1" w:styleId="Default">
    <w:name w:val="Default"/>
    <w:rsid w:val="008E1E52"/>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
    <w:name w:val="Body Text"/>
    <w:basedOn w:val="Normale"/>
    <w:link w:val="CorpodeltestoCarattere"/>
    <w:uiPriority w:val="1"/>
    <w:qFormat/>
    <w:rsid w:val="0050602A"/>
    <w:pPr>
      <w:widowControl w:val="0"/>
      <w:autoSpaceDE w:val="0"/>
      <w:autoSpaceDN w:val="0"/>
      <w:spacing w:after="0" w:line="240" w:lineRule="auto"/>
      <w:ind w:left="115"/>
    </w:pPr>
    <w:rPr>
      <w:rFonts w:ascii="Times New Roman" w:eastAsia="Times New Roman" w:hAnsi="Times New Roman" w:cs="Times New Roman"/>
      <w:sz w:val="24"/>
      <w:szCs w:val="24"/>
      <w:lang w:eastAsia="it-IT" w:bidi="it-IT"/>
    </w:rPr>
  </w:style>
  <w:style w:type="character" w:customStyle="1" w:styleId="CorpodeltestoCarattere">
    <w:name w:val="Corpo del testo Carattere"/>
    <w:basedOn w:val="Carpredefinitoparagrafo"/>
    <w:link w:val="Corpodeltesto"/>
    <w:uiPriority w:val="1"/>
    <w:rsid w:val="0050602A"/>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831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77D"/>
    <w:rPr>
      <w:rFonts w:ascii="Tahoma" w:hAnsi="Tahoma" w:cs="Tahoma"/>
      <w:sz w:val="16"/>
      <w:szCs w:val="16"/>
    </w:rPr>
  </w:style>
  <w:style w:type="character" w:styleId="Collegamentoipertestuale">
    <w:name w:val="Hyperlink"/>
    <w:basedOn w:val="Carpredefinitoparagrafo"/>
    <w:uiPriority w:val="99"/>
    <w:semiHidden/>
    <w:unhideWhenUsed/>
    <w:rsid w:val="002473C3"/>
    <w:rPr>
      <w:color w:val="0000FF"/>
      <w:u w:val="single"/>
    </w:rPr>
  </w:style>
</w:styles>
</file>

<file path=word/webSettings.xml><?xml version="1.0" encoding="utf-8"?>
<w:webSettings xmlns:r="http://schemas.openxmlformats.org/officeDocument/2006/relationships" xmlns:w="http://schemas.openxmlformats.org/wordprocessingml/2006/main">
  <w:divs>
    <w:div w:id="1114787064">
      <w:bodyDiv w:val="1"/>
      <w:marLeft w:val="0"/>
      <w:marRight w:val="0"/>
      <w:marTop w:val="0"/>
      <w:marBottom w:val="0"/>
      <w:divBdr>
        <w:top w:val="none" w:sz="0" w:space="0" w:color="auto"/>
        <w:left w:val="none" w:sz="0" w:space="0" w:color="auto"/>
        <w:bottom w:val="none" w:sz="0" w:space="0" w:color="auto"/>
        <w:right w:val="none" w:sz="0" w:space="0" w:color="auto"/>
      </w:divBdr>
    </w:div>
    <w:div w:id="1323314573">
      <w:bodyDiv w:val="1"/>
      <w:marLeft w:val="0"/>
      <w:marRight w:val="0"/>
      <w:marTop w:val="0"/>
      <w:marBottom w:val="0"/>
      <w:divBdr>
        <w:top w:val="none" w:sz="0" w:space="0" w:color="auto"/>
        <w:left w:val="none" w:sz="0" w:space="0" w:color="auto"/>
        <w:bottom w:val="none" w:sz="0" w:space="0" w:color="auto"/>
        <w:right w:val="none" w:sz="0" w:space="0" w:color="auto"/>
      </w:divBdr>
    </w:div>
    <w:div w:id="20232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476</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dc:creator>
  <cp:lastModifiedBy>filippo fiammetta</cp:lastModifiedBy>
  <cp:revision>29</cp:revision>
  <dcterms:created xsi:type="dcterms:W3CDTF">2020-06-10T15:57:00Z</dcterms:created>
  <dcterms:modified xsi:type="dcterms:W3CDTF">2021-05-20T11:00:00Z</dcterms:modified>
</cp:coreProperties>
</file>